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475F" w14:textId="77777777" w:rsidR="00E31C33" w:rsidRDefault="00E31C33" w:rsidP="008A59C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DC57E" wp14:editId="595E15D7">
                <wp:simplePos x="0" y="0"/>
                <wp:positionH relativeFrom="column">
                  <wp:posOffset>-2127</wp:posOffset>
                </wp:positionH>
                <wp:positionV relativeFrom="paragraph">
                  <wp:posOffset>-2128</wp:posOffset>
                </wp:positionV>
                <wp:extent cx="6464596" cy="382773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6" cy="382773"/>
                        </a:xfrm>
                        <a:prstGeom prst="rect">
                          <a:avLst/>
                        </a:prstGeom>
                        <a:solidFill>
                          <a:srgbClr val="A3D55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CB165" w14:textId="77777777" w:rsidR="00E31C33" w:rsidRDefault="00E31C33" w:rsidP="00EC0637">
                            <w:pPr>
                              <w:spacing w:before="60" w:after="0"/>
                              <w:ind w:right="-111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RECRUITMENT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38E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5pt;margin-top:-.15pt;width:509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" fillcolor="#a3d55f" strokeweight=".5pt">
                <v:textbox>
                  <w:txbxContent>
                    <w:p w:rsidR="00E31C33" w:rsidRDefault="00E31C33" w:rsidP="00EC0637">
                      <w:pPr>
                        <w:spacing w:before="60" w:after="0"/>
                        <w:ind w:right="-111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RECRUITMENT STRATEGIES</w:t>
                      </w:r>
                    </w:p>
                  </w:txbxContent>
                </v:textbox>
              </v:shape>
            </w:pict>
          </mc:Fallback>
        </mc:AlternateContent>
      </w:r>
    </w:p>
    <w:p w14:paraId="360CFC07" w14:textId="77777777" w:rsidR="00E31C33" w:rsidRDefault="00E31C33" w:rsidP="00EC0637">
      <w:pPr>
        <w:spacing w:after="0" w:line="240" w:lineRule="auto"/>
        <w:rPr>
          <w:rFonts w:ascii="Century Gothic" w:hAnsi="Century Gothic"/>
          <w:b/>
        </w:rPr>
      </w:pPr>
    </w:p>
    <w:p w14:paraId="2B2D5D67" w14:textId="77777777" w:rsidR="005F34B7" w:rsidRPr="009E619F" w:rsidRDefault="00923F9F" w:rsidP="00AC62C4">
      <w:pPr>
        <w:spacing w:after="120" w:line="240" w:lineRule="auto"/>
        <w:rPr>
          <w:rFonts w:ascii="Century Gothic" w:hAnsi="Century Gothic"/>
        </w:rPr>
      </w:pPr>
      <w:r w:rsidRPr="009E619F">
        <w:rPr>
          <w:rFonts w:ascii="Century Gothic" w:hAnsi="Century Gothic"/>
          <w:b/>
        </w:rPr>
        <w:t>Purpose:</w:t>
      </w:r>
      <w:r w:rsidR="002158D6" w:rsidRPr="009E619F">
        <w:rPr>
          <w:rFonts w:ascii="Century Gothic" w:hAnsi="Century Gothic"/>
        </w:rPr>
        <w:t xml:space="preserve"> </w:t>
      </w:r>
      <w:r w:rsidR="00267E3C">
        <w:rPr>
          <w:rFonts w:ascii="Century Gothic" w:hAnsi="Century Gothic"/>
        </w:rPr>
        <w:t>To improve the hiring process</w:t>
      </w:r>
      <w:r w:rsidR="003C11D6" w:rsidRPr="009E619F">
        <w:rPr>
          <w:rFonts w:ascii="Century Gothic" w:hAnsi="Century Gothic"/>
        </w:rPr>
        <w:t xml:space="preserve"> in order to lower costs and less</w:t>
      </w:r>
      <w:r w:rsidR="008E44BC" w:rsidRPr="009E619F">
        <w:rPr>
          <w:rFonts w:ascii="Century Gothic" w:hAnsi="Century Gothic"/>
        </w:rPr>
        <w:t>en</w:t>
      </w:r>
      <w:r w:rsidR="003C11D6" w:rsidRPr="009E619F">
        <w:rPr>
          <w:rFonts w:ascii="Century Gothic" w:hAnsi="Century Gothic"/>
        </w:rPr>
        <w:t xml:space="preserve"> </w:t>
      </w:r>
      <w:r w:rsidR="008223A9">
        <w:rPr>
          <w:rFonts w:ascii="Century Gothic" w:hAnsi="Century Gothic"/>
        </w:rPr>
        <w:t>the burden of</w:t>
      </w:r>
      <w:r w:rsidR="003C11D6" w:rsidRPr="009E619F">
        <w:rPr>
          <w:rFonts w:ascii="Century Gothic" w:hAnsi="Century Gothic"/>
        </w:rPr>
        <w:t xml:space="preserve"> turnover, inconsistent staffing</w:t>
      </w:r>
      <w:r w:rsidR="00FF22BE">
        <w:rPr>
          <w:rFonts w:ascii="Century Gothic" w:hAnsi="Century Gothic"/>
        </w:rPr>
        <w:t>,</w:t>
      </w:r>
      <w:r w:rsidR="003C11D6" w:rsidRPr="009E619F">
        <w:rPr>
          <w:rFonts w:ascii="Century Gothic" w:hAnsi="Century Gothic"/>
        </w:rPr>
        <w:t xml:space="preserve"> and quality concerns. 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4590"/>
        <w:gridCol w:w="4950"/>
      </w:tblGrid>
      <w:tr w:rsidR="00C538EF" w:rsidRPr="00AC62C4" w14:paraId="16C88F64" w14:textId="77777777" w:rsidTr="00AC62C4">
        <w:trPr>
          <w:trHeight w:val="576"/>
        </w:trPr>
        <w:tc>
          <w:tcPr>
            <w:tcW w:w="625" w:type="dxa"/>
            <w:shd w:val="clear" w:color="auto" w:fill="A3D55F"/>
            <w:vAlign w:val="center"/>
          </w:tcPr>
          <w:p w14:paraId="06650F7D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#</w:t>
            </w:r>
          </w:p>
        </w:tc>
        <w:tc>
          <w:tcPr>
            <w:tcW w:w="4590" w:type="dxa"/>
            <w:shd w:val="clear" w:color="auto" w:fill="A3D55F"/>
            <w:vAlign w:val="center"/>
          </w:tcPr>
          <w:p w14:paraId="6E0FE46E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b/>
              </w:rPr>
            </w:pPr>
            <w:r w:rsidRPr="00AC62C4">
              <w:rPr>
                <w:rFonts w:ascii="Century Gothic" w:hAnsi="Century Gothic"/>
                <w:b/>
              </w:rPr>
              <w:t>Question</w:t>
            </w:r>
          </w:p>
        </w:tc>
        <w:tc>
          <w:tcPr>
            <w:tcW w:w="4950" w:type="dxa"/>
            <w:shd w:val="clear" w:color="auto" w:fill="A3D55F"/>
            <w:vAlign w:val="center"/>
          </w:tcPr>
          <w:p w14:paraId="72BB4EBD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b/>
              </w:rPr>
            </w:pPr>
            <w:r w:rsidRPr="00AC62C4">
              <w:rPr>
                <w:rFonts w:ascii="Century Gothic" w:hAnsi="Century Gothic"/>
                <w:b/>
              </w:rPr>
              <w:t>Answer</w:t>
            </w:r>
          </w:p>
        </w:tc>
      </w:tr>
      <w:tr w:rsidR="00C538EF" w:rsidRPr="00AC62C4" w14:paraId="6DE55CD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731A401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590" w:type="dxa"/>
            <w:vAlign w:val="center"/>
          </w:tcPr>
          <w:p w14:paraId="366D8871" w14:textId="77777777" w:rsidR="00C538EF" w:rsidRPr="00AC62C4" w:rsidRDefault="00DA21E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formed an interdisciplinary team to be involved in recruitment?</w:t>
            </w:r>
          </w:p>
        </w:tc>
        <w:tc>
          <w:tcPr>
            <w:tcW w:w="4950" w:type="dxa"/>
            <w:vAlign w:val="center"/>
          </w:tcPr>
          <w:p w14:paraId="231814DE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668152F6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32890C9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590" w:type="dxa"/>
            <w:vAlign w:val="center"/>
          </w:tcPr>
          <w:p w14:paraId="1647244C" w14:textId="77777777" w:rsidR="00C538EF" w:rsidRPr="00AC62C4" w:rsidRDefault="000579CF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</w:t>
            </w:r>
            <w:r w:rsidR="00DA21E0" w:rsidRPr="00AC62C4">
              <w:rPr>
                <w:rFonts w:ascii="Century Gothic" w:hAnsi="Century Gothic"/>
                <w:sz w:val="20"/>
                <w:szCs w:val="20"/>
              </w:rPr>
              <w:t xml:space="preserve"> all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 xml:space="preserve"> team</w:t>
            </w:r>
            <w:r w:rsidR="00DA21E0" w:rsidRPr="00AC62C4">
              <w:rPr>
                <w:rFonts w:ascii="Century Gothic" w:hAnsi="Century Gothic"/>
                <w:sz w:val="20"/>
                <w:szCs w:val="20"/>
              </w:rPr>
              <w:t xml:space="preserve"> members been oriented to the process to include policies and procedures, job descriptions, screening and interview protocols, staffing needs, etc.?</w:t>
            </w:r>
          </w:p>
        </w:tc>
        <w:tc>
          <w:tcPr>
            <w:tcW w:w="4950" w:type="dxa"/>
            <w:vAlign w:val="center"/>
          </w:tcPr>
          <w:p w14:paraId="424830B4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4EB99A5B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A58A4F3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590" w:type="dxa"/>
            <w:vAlign w:val="center"/>
          </w:tcPr>
          <w:p w14:paraId="05BCC23E" w14:textId="77777777" w:rsidR="00C538EF" w:rsidRPr="00AC62C4" w:rsidRDefault="00DA21E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Does the team have a schedule </w:t>
            </w:r>
            <w:r w:rsidR="003C11D6" w:rsidRPr="00AC62C4">
              <w:rPr>
                <w:rFonts w:ascii="Century Gothic" w:hAnsi="Century Gothic"/>
                <w:sz w:val="20"/>
                <w:szCs w:val="20"/>
              </w:rPr>
              <w:t>for the upcoming year to ensure that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all involved stay informed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and up to date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35746E56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76C7561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16368FB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4590" w:type="dxa"/>
            <w:vAlign w:val="center"/>
          </w:tcPr>
          <w:p w14:paraId="1DBF2972" w14:textId="77777777" w:rsidR="00C538EF" w:rsidRPr="00AC62C4" w:rsidRDefault="003C11D6" w:rsidP="00AC62C4">
            <w:pPr>
              <w:ind w:right="-114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clarified expectation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, compensation</w:t>
            </w:r>
            <w:r w:rsidR="00FF22BE" w:rsidRPr="00AC62C4">
              <w:rPr>
                <w:rFonts w:ascii="Century Gothic" w:hAnsi="Century Gothic"/>
                <w:sz w:val="20"/>
                <w:szCs w:val="20"/>
              </w:rPr>
              <w:t>,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and time issues for members?</w:t>
            </w:r>
          </w:p>
        </w:tc>
        <w:tc>
          <w:tcPr>
            <w:tcW w:w="4950" w:type="dxa"/>
            <w:vAlign w:val="center"/>
          </w:tcPr>
          <w:p w14:paraId="49A5C019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057AE35A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83DEC52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4590" w:type="dxa"/>
            <w:vAlign w:val="center"/>
          </w:tcPr>
          <w:p w14:paraId="5A9FE253" w14:textId="77777777" w:rsidR="00C538EF" w:rsidRPr="00AC62C4" w:rsidRDefault="003C11D6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Has the team developed 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>the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definition 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an “ideal candidate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”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42BA7081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34B2B48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670A90B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4590" w:type="dxa"/>
            <w:vAlign w:val="center"/>
          </w:tcPr>
          <w:p w14:paraId="3B11F16C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determined baseline hiring requirements?</w:t>
            </w:r>
          </w:p>
        </w:tc>
        <w:tc>
          <w:tcPr>
            <w:tcW w:w="4950" w:type="dxa"/>
            <w:vAlign w:val="center"/>
          </w:tcPr>
          <w:p w14:paraId="3A67A1B0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2B4C5B3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6C485D8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4590" w:type="dxa"/>
            <w:vAlign w:val="center"/>
          </w:tcPr>
          <w:p w14:paraId="7C4F9166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Does the team have an understanding of qualifications required for all candidates?</w:t>
            </w:r>
          </w:p>
        </w:tc>
        <w:tc>
          <w:tcPr>
            <w:tcW w:w="4950" w:type="dxa"/>
            <w:vAlign w:val="center"/>
          </w:tcPr>
          <w:p w14:paraId="1389DF68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3335606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B5537C9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4590" w:type="dxa"/>
            <w:vAlign w:val="center"/>
          </w:tcPr>
          <w:p w14:paraId="7F49E0D3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agreed upon job descriptions for each discipline?</w:t>
            </w:r>
          </w:p>
        </w:tc>
        <w:tc>
          <w:tcPr>
            <w:tcW w:w="4950" w:type="dxa"/>
            <w:vAlign w:val="center"/>
          </w:tcPr>
          <w:p w14:paraId="5042F171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12E3F180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1BF4B66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4590" w:type="dxa"/>
            <w:vAlign w:val="center"/>
          </w:tcPr>
          <w:p w14:paraId="42BC3995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Has the team identified the </w:t>
            </w:r>
            <w:r w:rsidR="002A39C9" w:rsidRPr="00AC62C4">
              <w:rPr>
                <w:rFonts w:ascii="Century Gothic" w:hAnsi="Century Gothic"/>
                <w:sz w:val="20"/>
                <w:szCs w:val="20"/>
              </w:rPr>
              <w:t xml:space="preserve">positive </w:t>
            </w:r>
            <w:r w:rsidR="008D7534" w:rsidRPr="00AC62C4">
              <w:rPr>
                <w:rFonts w:ascii="Century Gothic" w:hAnsi="Century Gothic"/>
                <w:sz w:val="20"/>
                <w:szCs w:val="20"/>
              </w:rPr>
              <w:t xml:space="preserve">elements of 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>each</w:t>
            </w:r>
            <w:r w:rsidR="008D7534" w:rsidRPr="00AC62C4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49F9E571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6E1FD48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DB47FFC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4590" w:type="dxa"/>
            <w:vAlign w:val="center"/>
          </w:tcPr>
          <w:p w14:paraId="209EC123" w14:textId="77777777" w:rsidR="00BB4895" w:rsidRPr="00AC62C4" w:rsidRDefault="00325A00" w:rsidP="00AC62C4">
            <w:pPr>
              <w:ind w:right="-114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decide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d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what type of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advertising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for potential hires work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the best?</w:t>
            </w:r>
          </w:p>
        </w:tc>
        <w:tc>
          <w:tcPr>
            <w:tcW w:w="4950" w:type="dxa"/>
            <w:vAlign w:val="center"/>
          </w:tcPr>
          <w:p w14:paraId="05642659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5A6F973D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628778F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4590" w:type="dxa"/>
            <w:vAlign w:val="center"/>
          </w:tcPr>
          <w:p w14:paraId="697F9E5C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considering different populations for hire?</w:t>
            </w:r>
          </w:p>
        </w:tc>
        <w:tc>
          <w:tcPr>
            <w:tcW w:w="4950" w:type="dxa"/>
            <w:vAlign w:val="center"/>
          </w:tcPr>
          <w:p w14:paraId="5FEB2176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6C5126C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609E42B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12</w:t>
            </w:r>
            <w:r w:rsidR="00E31C33" w:rsidRPr="002228B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0" w:type="dxa"/>
            <w:vAlign w:val="center"/>
          </w:tcPr>
          <w:p w14:paraId="4482F367" w14:textId="77777777" w:rsidR="00BB4895" w:rsidRPr="00AC62C4" w:rsidRDefault="00325A00" w:rsidP="00AC62C4">
            <w:pPr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 you know what agencies and organization</w:t>
            </w:r>
            <w:r w:rsidR="000579CF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are in your community that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may have potential recruits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6EC08F95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4858" w:rsidRPr="00AC62C4" w14:paraId="0468686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04AD1C2" w14:textId="77777777" w:rsidR="001C4858" w:rsidRPr="002228B5" w:rsidRDefault="001C4858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4590" w:type="dxa"/>
            <w:vAlign w:val="center"/>
          </w:tcPr>
          <w:p w14:paraId="515DAB02" w14:textId="77777777" w:rsidR="001C4858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Does the team know about local, state</w:t>
            </w:r>
            <w:r w:rsidR="002A39C9" w:rsidRPr="00AC62C4">
              <w:rPr>
                <w:rFonts w:ascii="Century Gothic" w:hAnsi="Century Gothic"/>
                <w:sz w:val="20"/>
                <w:szCs w:val="20"/>
              </w:rPr>
              <w:t>,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and federal workforce developments that can help?</w:t>
            </w:r>
          </w:p>
        </w:tc>
        <w:tc>
          <w:tcPr>
            <w:tcW w:w="4950" w:type="dxa"/>
            <w:vAlign w:val="center"/>
          </w:tcPr>
          <w:p w14:paraId="11765A07" w14:textId="77777777" w:rsidR="001C4858" w:rsidRPr="00AC62C4" w:rsidRDefault="001C4858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2A2DB88D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47B0C0B" w14:textId="77777777" w:rsidR="00102236" w:rsidRPr="002228B5" w:rsidRDefault="00102236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4590" w:type="dxa"/>
            <w:vAlign w:val="center"/>
          </w:tcPr>
          <w:p w14:paraId="6F89D1CB" w14:textId="77777777" w:rsidR="00102236" w:rsidRPr="00AC62C4" w:rsidRDefault="00267E3C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sent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letters to area agencies, schools, etc.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asking to provide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lunch and speak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about facility job opportunities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>?</w:t>
            </w:r>
            <w:r w:rsidR="00325A00" w:rsidRPr="00AC62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154243BF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6438CB7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70DBB9C" w14:textId="77777777" w:rsidR="00102236" w:rsidRPr="002228B5" w:rsidRDefault="00325A00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4590" w:type="dxa"/>
            <w:vAlign w:val="center"/>
          </w:tcPr>
          <w:p w14:paraId="24E326F7" w14:textId="77777777" w:rsidR="00102236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identi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fied websites on which the facility could list job opportunities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395A9CA9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740CE0BB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1E1BC43" w14:textId="77777777" w:rsidR="00102236" w:rsidRPr="002228B5" w:rsidRDefault="00325A00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4590" w:type="dxa"/>
            <w:vAlign w:val="center"/>
          </w:tcPr>
          <w:p w14:paraId="7C004D19" w14:textId="77777777" w:rsidR="00102236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offering current employees incentives to recruit new employees?</w:t>
            </w:r>
          </w:p>
        </w:tc>
        <w:tc>
          <w:tcPr>
            <w:tcW w:w="4950" w:type="dxa"/>
            <w:vAlign w:val="center"/>
          </w:tcPr>
          <w:p w14:paraId="329AB48A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0333F2A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D165487" w14:textId="77777777" w:rsidR="00102236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4590" w:type="dxa"/>
            <w:vAlign w:val="center"/>
          </w:tcPr>
          <w:p w14:paraId="4CB59CC7" w14:textId="77777777" w:rsidR="00102236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developed flyers, ads, etc. for recruitment in the community, media or with partners?</w:t>
            </w:r>
          </w:p>
        </w:tc>
        <w:tc>
          <w:tcPr>
            <w:tcW w:w="4950" w:type="dxa"/>
            <w:vAlign w:val="center"/>
          </w:tcPr>
          <w:p w14:paraId="6E4C610C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422946B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AF012A1" w14:textId="77777777" w:rsidR="00102236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4590" w:type="dxa"/>
            <w:vAlign w:val="center"/>
          </w:tcPr>
          <w:p w14:paraId="6707AC44" w14:textId="77777777" w:rsidR="002A39C9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building relationships with local partners?</w:t>
            </w:r>
          </w:p>
        </w:tc>
        <w:tc>
          <w:tcPr>
            <w:tcW w:w="4950" w:type="dxa"/>
            <w:vAlign w:val="center"/>
          </w:tcPr>
          <w:p w14:paraId="2C688E56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5BC4" w:rsidRPr="00AC62C4" w14:paraId="63F3C5F5" w14:textId="77777777" w:rsidTr="00AC62C4">
        <w:trPr>
          <w:trHeight w:val="576"/>
        </w:trPr>
        <w:tc>
          <w:tcPr>
            <w:tcW w:w="625" w:type="dxa"/>
            <w:shd w:val="clear" w:color="auto" w:fill="A3D55F"/>
            <w:vAlign w:val="center"/>
          </w:tcPr>
          <w:p w14:paraId="448AD3A4" w14:textId="77777777" w:rsidR="00DF5BC4" w:rsidRPr="002228B5" w:rsidRDefault="00DF5B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lastRenderedPageBreak/>
              <w:t>#</w:t>
            </w:r>
          </w:p>
        </w:tc>
        <w:tc>
          <w:tcPr>
            <w:tcW w:w="4590" w:type="dxa"/>
            <w:shd w:val="clear" w:color="auto" w:fill="A3D55F"/>
            <w:vAlign w:val="center"/>
          </w:tcPr>
          <w:p w14:paraId="1CE60968" w14:textId="77777777" w:rsidR="00DF5BC4" w:rsidRPr="00AC62C4" w:rsidRDefault="00DF5BC4" w:rsidP="00AC62C4">
            <w:pPr>
              <w:ind w:right="-1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2C4">
              <w:rPr>
                <w:rFonts w:ascii="Century Gothic" w:hAnsi="Century Gothic"/>
                <w:b/>
                <w:sz w:val="20"/>
                <w:szCs w:val="20"/>
              </w:rPr>
              <w:t>Question</w:t>
            </w:r>
          </w:p>
        </w:tc>
        <w:tc>
          <w:tcPr>
            <w:tcW w:w="4950" w:type="dxa"/>
            <w:shd w:val="clear" w:color="auto" w:fill="A3D55F"/>
            <w:vAlign w:val="center"/>
          </w:tcPr>
          <w:p w14:paraId="4003918E" w14:textId="77777777" w:rsidR="00DF5BC4" w:rsidRPr="00AC62C4" w:rsidRDefault="00DF5BC4" w:rsidP="00AC62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2C4">
              <w:rPr>
                <w:rFonts w:ascii="Century Gothic" w:hAnsi="Century Gothic"/>
                <w:b/>
                <w:sz w:val="20"/>
                <w:szCs w:val="20"/>
              </w:rPr>
              <w:t>Answer</w:t>
            </w:r>
          </w:p>
        </w:tc>
      </w:tr>
      <w:tr w:rsidR="00FB305B" w:rsidRPr="00AC62C4" w14:paraId="218E9FF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9FE2BE3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4590" w:type="dxa"/>
            <w:vAlign w:val="center"/>
          </w:tcPr>
          <w:p w14:paraId="46E65BD0" w14:textId="77777777" w:rsidR="00FB305B" w:rsidRPr="00AC62C4" w:rsidRDefault="00267E3C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inquired about submitting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articles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to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local newspapers about your facility?</w:t>
            </w:r>
          </w:p>
        </w:tc>
        <w:tc>
          <w:tcPr>
            <w:tcW w:w="4950" w:type="dxa"/>
            <w:vAlign w:val="center"/>
          </w:tcPr>
          <w:p w14:paraId="0E5D04D2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366F1FD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79C937C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4590" w:type="dxa"/>
            <w:vAlign w:val="center"/>
          </w:tcPr>
          <w:p w14:paraId="4CD2EF70" w14:textId="77777777" w:rsidR="00FB305B" w:rsidRPr="00AC62C4" w:rsidRDefault="008E44BC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y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our team </w:t>
            </w:r>
            <w:r w:rsidR="00ED664E" w:rsidRPr="00AC62C4">
              <w:rPr>
                <w:rFonts w:ascii="Century Gothic" w:hAnsi="Century Gothic"/>
                <w:sz w:val="20"/>
                <w:szCs w:val="20"/>
              </w:rPr>
              <w:t>taken time to speak with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current staff </w:t>
            </w:r>
            <w:r w:rsidR="00ED664E" w:rsidRPr="00AC62C4">
              <w:rPr>
                <w:rFonts w:ascii="Century Gothic" w:hAnsi="Century Gothic"/>
                <w:sz w:val="20"/>
                <w:szCs w:val="20"/>
              </w:rPr>
              <w:t>about why they chose employment at your facility?</w:t>
            </w:r>
          </w:p>
        </w:tc>
        <w:tc>
          <w:tcPr>
            <w:tcW w:w="4950" w:type="dxa"/>
            <w:vAlign w:val="center"/>
          </w:tcPr>
          <w:p w14:paraId="53386B09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6FC5502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024962D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4590" w:type="dxa"/>
            <w:vAlign w:val="center"/>
          </w:tcPr>
          <w:p w14:paraId="76A222D9" w14:textId="77777777" w:rsidR="00FB305B" w:rsidRPr="00AC62C4" w:rsidRDefault="00FB305B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evaluating what you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 xml:space="preserve"> are currently doing to identify what does and does not work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451FCB41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E81980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FA0FCAC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E0A5349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D29FAA6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14805FA7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CB3448D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459AB8A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F16B090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7F3B0EC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BE24D41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3BA8A4F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658CE6B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7E07D6E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AD6FD3E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14BDED25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53F7211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4A40F7D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DCC6F3B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6D3E21A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995FE13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AA9BB6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970E43F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3AF1295E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0CCC4E1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4A7ABE5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C86A207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1402B0F3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64B1BEA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C9ED1F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1E503BE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29CD7EB2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B823101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6B3F99C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3EB0D49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B6987B3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1A87EA98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41E80FF9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1FAD829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0F435C5D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63B097F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2FEE304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EB99E31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31F6BCBB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61B32062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6E3D2987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FBE39F4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1FC227A6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677D542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3AF7E66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B6F1741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2FDBF227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3E59E55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73CF51C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34E570E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F6E8DEC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F478EC5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1652232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893E8F8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D5D5BF7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19E05D2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2C4" w:rsidRPr="00AC62C4" w14:paraId="722543A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81A7AA8" w14:textId="77777777" w:rsidR="00AC62C4" w:rsidRPr="002228B5" w:rsidRDefault="00AC62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AE07EC8" w14:textId="77777777" w:rsidR="00AC62C4" w:rsidRPr="00AC62C4" w:rsidRDefault="00AC62C4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16CB33E" w14:textId="77777777" w:rsidR="00AC62C4" w:rsidRPr="00AC62C4" w:rsidRDefault="00AC62C4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2C4" w:rsidRPr="00AC62C4" w14:paraId="6C626E45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AA0B6A2" w14:textId="77777777" w:rsidR="00AC62C4" w:rsidRPr="002228B5" w:rsidRDefault="00AC62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228B266A" w14:textId="77777777" w:rsidR="00AC62C4" w:rsidRPr="00AC62C4" w:rsidRDefault="00AC62C4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F4D87E0" w14:textId="77777777" w:rsidR="00AC62C4" w:rsidRPr="00AC62C4" w:rsidRDefault="00AC62C4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72D3B5D" w14:textId="77777777" w:rsidR="009E619F" w:rsidRPr="0080778B" w:rsidRDefault="009E619F" w:rsidP="00736E21">
      <w:pPr>
        <w:spacing w:before="60" w:after="0" w:line="240" w:lineRule="auto"/>
        <w:rPr>
          <w:rFonts w:ascii="Century Gothic" w:hAnsi="Century Gothic"/>
          <w:sz w:val="16"/>
          <w:szCs w:val="16"/>
        </w:rPr>
      </w:pPr>
      <w:r w:rsidRPr="00AC62C4">
        <w:rPr>
          <w:rFonts w:ascii="Century Gothic" w:hAnsi="Century Gothic"/>
          <w:b/>
          <w:sz w:val="20"/>
          <w:szCs w:val="20"/>
        </w:rPr>
        <w:t>*</w:t>
      </w:r>
      <w:r w:rsidRPr="0080778B">
        <w:rPr>
          <w:rFonts w:ascii="Century Gothic" w:hAnsi="Century Gothic"/>
          <w:sz w:val="16"/>
          <w:szCs w:val="16"/>
        </w:rPr>
        <w:t>FOR QA PUPOSES ONLY</w:t>
      </w:r>
    </w:p>
    <w:p w14:paraId="3D4B20A6" w14:textId="77777777" w:rsidR="009E619F" w:rsidRDefault="009E619F" w:rsidP="00AC62C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6304D2F" w14:textId="77777777" w:rsidR="009E619F" w:rsidRPr="00AC62C4" w:rsidRDefault="00AC62C4" w:rsidP="00AC62C4">
      <w:pPr>
        <w:spacing w:before="240" w:after="0" w:line="240" w:lineRule="auto"/>
        <w:rPr>
          <w:rFonts w:ascii="Century Gothic" w:hAnsi="Century Gothic"/>
          <w:sz w:val="20"/>
          <w:szCs w:val="20"/>
        </w:rPr>
      </w:pPr>
      <w:r w:rsidRPr="00AC62C4">
        <w:rPr>
          <w:rFonts w:ascii="Century Gothic" w:hAnsi="Century Gothic"/>
          <w:sz w:val="20"/>
          <w:szCs w:val="20"/>
        </w:rPr>
        <w:t>Person Completing Form: ____________________________________</w:t>
      </w:r>
      <w:r>
        <w:rPr>
          <w:rFonts w:ascii="Century Gothic" w:hAnsi="Century Gothic"/>
          <w:sz w:val="20"/>
          <w:szCs w:val="20"/>
        </w:rPr>
        <w:t>__</w:t>
      </w:r>
      <w:r w:rsidRPr="00AC62C4">
        <w:rPr>
          <w:rFonts w:ascii="Century Gothic" w:hAnsi="Century Gothic"/>
          <w:sz w:val="20"/>
          <w:szCs w:val="20"/>
        </w:rPr>
        <w:t xml:space="preserve">_______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AC62C4">
        <w:rPr>
          <w:rFonts w:ascii="Century Gothic" w:hAnsi="Century Gothic"/>
          <w:sz w:val="20"/>
          <w:szCs w:val="20"/>
        </w:rPr>
        <w:t>Date: _______________________</w:t>
      </w:r>
    </w:p>
    <w:sectPr w:rsidR="009E619F" w:rsidRPr="00AC62C4" w:rsidSect="00AC62C4">
      <w:footerReference w:type="default" r:id="rId6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45A8" w14:textId="77777777" w:rsidR="00FB3EE5" w:rsidRDefault="00FB3EE5" w:rsidP="00927AA9">
      <w:pPr>
        <w:spacing w:after="0" w:line="240" w:lineRule="auto"/>
      </w:pPr>
      <w:r>
        <w:separator/>
      </w:r>
    </w:p>
  </w:endnote>
  <w:endnote w:type="continuationSeparator" w:id="0">
    <w:p w14:paraId="7BCA8C4D" w14:textId="77777777" w:rsidR="00FB3EE5" w:rsidRDefault="00FB3EE5" w:rsidP="0092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58B7" w14:textId="77777777" w:rsidR="0080778B" w:rsidRDefault="00267E3C" w:rsidP="00E31C33">
    <w:pPr>
      <w:tabs>
        <w:tab w:val="center" w:pos="4680"/>
        <w:tab w:val="right" w:pos="9360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>© Copyright 20</w:t>
    </w:r>
    <w:r w:rsidR="00AC62C4">
      <w:rPr>
        <w:rFonts w:ascii="Times New Roman" w:eastAsia="Times New Roman" w:hAnsi="Times New Roman" w:cs="Times New Roman"/>
        <w:sz w:val="20"/>
        <w:szCs w:val="20"/>
      </w:rPr>
      <w:t>21</w:t>
    </w:r>
    <w:r w:rsidR="0080778B" w:rsidRPr="0080778B">
      <w:rPr>
        <w:rFonts w:ascii="Times New Roman" w:eastAsia="Times New Roman" w:hAnsi="Times New Roman" w:cs="Times New Roman"/>
        <w:sz w:val="20"/>
        <w:szCs w:val="20"/>
      </w:rPr>
      <w:t xml:space="preserve"> 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0EB0" w14:textId="77777777" w:rsidR="00FB3EE5" w:rsidRDefault="00FB3EE5" w:rsidP="00927AA9">
      <w:pPr>
        <w:spacing w:after="0" w:line="240" w:lineRule="auto"/>
      </w:pPr>
      <w:r>
        <w:separator/>
      </w:r>
    </w:p>
  </w:footnote>
  <w:footnote w:type="continuationSeparator" w:id="0">
    <w:p w14:paraId="4855FDC3" w14:textId="77777777" w:rsidR="00FB3EE5" w:rsidRDefault="00FB3EE5" w:rsidP="0092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A9"/>
    <w:rsid w:val="00044329"/>
    <w:rsid w:val="000579CF"/>
    <w:rsid w:val="00102236"/>
    <w:rsid w:val="0010381F"/>
    <w:rsid w:val="001C4858"/>
    <w:rsid w:val="001D207F"/>
    <w:rsid w:val="002158D6"/>
    <w:rsid w:val="002228B5"/>
    <w:rsid w:val="00267E3C"/>
    <w:rsid w:val="002A39C9"/>
    <w:rsid w:val="002B3C43"/>
    <w:rsid w:val="002F0B13"/>
    <w:rsid w:val="00325A00"/>
    <w:rsid w:val="003C11D6"/>
    <w:rsid w:val="00430FF5"/>
    <w:rsid w:val="00476165"/>
    <w:rsid w:val="004A34C7"/>
    <w:rsid w:val="004F1A5F"/>
    <w:rsid w:val="00597F83"/>
    <w:rsid w:val="005B7221"/>
    <w:rsid w:val="005E77D5"/>
    <w:rsid w:val="005F34B7"/>
    <w:rsid w:val="0069710A"/>
    <w:rsid w:val="006B6B4A"/>
    <w:rsid w:val="006D31E4"/>
    <w:rsid w:val="00736E21"/>
    <w:rsid w:val="0080778B"/>
    <w:rsid w:val="008223A9"/>
    <w:rsid w:val="008509D2"/>
    <w:rsid w:val="008A59CC"/>
    <w:rsid w:val="008D5042"/>
    <w:rsid w:val="008D7534"/>
    <w:rsid w:val="008E44BC"/>
    <w:rsid w:val="00917F37"/>
    <w:rsid w:val="00923F9F"/>
    <w:rsid w:val="00927AA9"/>
    <w:rsid w:val="009A4F49"/>
    <w:rsid w:val="009D68A9"/>
    <w:rsid w:val="009E619F"/>
    <w:rsid w:val="009F7F61"/>
    <w:rsid w:val="00A03963"/>
    <w:rsid w:val="00AC62C4"/>
    <w:rsid w:val="00B53135"/>
    <w:rsid w:val="00B67F1C"/>
    <w:rsid w:val="00B827E1"/>
    <w:rsid w:val="00B840E3"/>
    <w:rsid w:val="00BB4895"/>
    <w:rsid w:val="00C063F1"/>
    <w:rsid w:val="00C1347A"/>
    <w:rsid w:val="00C538EF"/>
    <w:rsid w:val="00CA384C"/>
    <w:rsid w:val="00D25ABA"/>
    <w:rsid w:val="00D438B2"/>
    <w:rsid w:val="00DA21E0"/>
    <w:rsid w:val="00DF5BC4"/>
    <w:rsid w:val="00E31C33"/>
    <w:rsid w:val="00E50B89"/>
    <w:rsid w:val="00EC0637"/>
    <w:rsid w:val="00ED664E"/>
    <w:rsid w:val="00F836FC"/>
    <w:rsid w:val="00FB305B"/>
    <w:rsid w:val="00FB3EE5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74131"/>
  <w15:chartTrackingRefBased/>
  <w15:docId w15:val="{56CE66B2-F23E-4A33-A16D-EC2F8680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A9"/>
  </w:style>
  <w:style w:type="paragraph" w:styleId="Footer">
    <w:name w:val="footer"/>
    <w:basedOn w:val="Normal"/>
    <w:link w:val="Foot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A9"/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Williams</dc:creator>
  <cp:keywords/>
  <dc:description/>
  <cp:lastModifiedBy>Cushing Phillips</cp:lastModifiedBy>
  <cp:revision>2</cp:revision>
  <dcterms:created xsi:type="dcterms:W3CDTF">2021-11-01T19:04:00Z</dcterms:created>
  <dcterms:modified xsi:type="dcterms:W3CDTF">2021-11-01T19:04:00Z</dcterms:modified>
</cp:coreProperties>
</file>