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281E" w:rsidRPr="00B551E6" w:rsidRDefault="009E53EB" w:rsidP="00EC6406">
      <w:pPr>
        <w:pStyle w:val="Header"/>
        <w:tabs>
          <w:tab w:val="clear" w:pos="4680"/>
          <w:tab w:val="clear" w:pos="9360"/>
          <w:tab w:val="center" w:pos="4500"/>
          <w:tab w:val="right" w:pos="8640"/>
          <w:tab w:val="left" w:pos="8910"/>
        </w:tabs>
        <w:ind w:right="-108"/>
        <w:jc w:val="center"/>
        <w:rPr>
          <w:rFonts w:ascii="Century Gothic" w:hAnsi="Century Gothic"/>
          <w:b/>
          <w:sz w:val="28"/>
          <w:szCs w:val="28"/>
        </w:rPr>
      </w:pPr>
      <w:r w:rsidRPr="00521CE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-35781</wp:posOffset>
                </wp:positionV>
                <wp:extent cx="9008828" cy="302150"/>
                <wp:effectExtent l="0" t="0" r="2095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8828" cy="302150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EB" w:rsidRDefault="009E5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8pt;width:709.35pt;height: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TLmAIAALMFAAAOAAAAZHJzL2Uyb0RvYy54bWysVEtv2zAMvg/YfxB0X+2kj6VBnSJr12FA&#10;0RZrhp4VWUqMyqImKbGzXz9SdtK02aXDLjYlfnx9Inlx2daGrZUPFdiCD45yzpSVUFZ2UfCfs5tP&#10;I85CFLYUBqwq+EYFfjn5+OGicWM1hCWYUnmGTmwYN67gyxjdOMuCXKpahCNwyqJSg69FxKNfZKUX&#10;DXqvTTbM87OsAV86D1KFgLfXnZJPkn+tlYz3WgcVmSk45hbT16fvnL7Z5EKMF164ZSX7NMQ/ZFGL&#10;ymLQnatrEQVb+erAVV1JDwF0PJJQZ6B1JVWqAasZ5G+qeVwKp1ItSE5wO5rC/3Mr79YPnlUlvh1n&#10;VtT4RDPVRvYFWjYgdhoXxgh6dAiLLV4Tsr8PeElFt9rX9MdyGOqR582OW3Im8fI8z0ejIXaDRN1x&#10;PhycJvKzF2vnQ/ymoGYkFNzj2yVKxfo2RIyI0C2EggUwVXlTGZMOfjG/Mp6tBb1zfv71ekpJoskr&#10;mLGsKfjZMcY+cEG+dy7mRsjnQw/oz1iyVKm1+ryIoo6KJMWNUYQx9ofSSG1iJIWjpla7GEJKZWMi&#10;M/lFNKE0lvQewx7/ktV7jLs6tpHBxp1xXVnwHUuv0y6ftynrDo8079VNYmznbd8icyg32DkeuskL&#10;Tt5USPStCPFBeBw1bBZcH/EeP9oAvg70EmdL8L//dk94nADUctbg6BY8/FoJrzgz3y3Oxvng5IRm&#10;PR1OTj8P8eD3NfN9jV3VV4Bdg/2P2SWR8NFsRe2hfsItM6WoqBJWYuyCx614FbuFgltKquk0gXC6&#10;nYi39tFJck2vQw02a5+Ed32HR5yNO9gOuRi/afQOS5YWpqsIukpTQAR3rPbE42ZInd5vMVo9++eE&#10;etm1kz8AAAD//wMAUEsDBBQABgAIAAAAIQBz/QoZ3QAAAAcBAAAPAAAAZHJzL2Rvd25yZXYueG1s&#10;TI8xb8IwFIT3Sv0P1qvUDWwQJSjNC6pAVYeqQylDRxM/4oj4ObINpP++ZmrH053uvqvWo+vFhULs&#10;PCPMpgoEceNNxy3C/ut1sgIRk2aje8+E8EMR1vX9XaVL46/8SZddakUu4VhqBJvSUEoZG0tOx6kf&#10;iLN39MHplGVopQn6mstdL+dKLaXTHecFqwfaWGpOu7NDiPy92Z+2VLwFe2zc+9YUhfpAfHwYX55B&#10;JBrTXxhu+Bkd6sx08Gc2UfQI+UhCmDwtQdzcxWxVgDggLOYKZF3J//z1LwAAAP//AwBQSwECLQAU&#10;AAYACAAAACEAtoM4kv4AAADhAQAAEwAAAAAAAAAAAAAAAAAAAAAAW0NvbnRlbnRfVHlwZXNdLnht&#10;bFBLAQItABQABgAIAAAAIQA4/SH/1gAAAJQBAAALAAAAAAAAAAAAAAAAAC8BAABfcmVscy8ucmVs&#10;c1BLAQItABQABgAIAAAAIQCHiMTLmAIAALMFAAAOAAAAAAAAAAAAAAAAAC4CAABkcnMvZTJvRG9j&#10;LnhtbFBLAQItABQABgAIAAAAIQBz/QoZ3QAAAAcBAAAPAAAAAAAAAAAAAAAAAPIEAABkcnMvZG93&#10;bnJldi54bWxQSwUGAAAAAAQABADzAAAA/AUAAAAA&#10;" fillcolor="#009eda" strokeweight=".5pt">
                <v:textbox>
                  <w:txbxContent>
                    <w:p w:rsidR="009E53EB" w:rsidRDefault="009E53EB"/>
                  </w:txbxContent>
                </v:textbox>
                <w10:wrap anchorx="margin"/>
              </v:shape>
            </w:pict>
          </mc:Fallback>
        </mc:AlternateContent>
      </w:r>
      <w:r w:rsidR="0079281E" w:rsidRPr="00521CE0">
        <w:rPr>
          <w:rFonts w:ascii="Century Gothic" w:hAnsi="Century Gothic"/>
          <w:b/>
          <w:color w:val="FFFFFF" w:themeColor="background1"/>
          <w:sz w:val="28"/>
          <w:szCs w:val="28"/>
        </w:rPr>
        <w:t>General Rounds</w:t>
      </w:r>
    </w:p>
    <w:p w:rsidR="00475D8C" w:rsidRPr="00475D8C" w:rsidRDefault="00475D8C" w:rsidP="00EC6406">
      <w:pPr>
        <w:pStyle w:val="Header"/>
        <w:tabs>
          <w:tab w:val="clear" w:pos="4680"/>
          <w:tab w:val="clear" w:pos="9360"/>
          <w:tab w:val="center" w:pos="4500"/>
          <w:tab w:val="right" w:pos="8640"/>
          <w:tab w:val="left" w:pos="8910"/>
        </w:tabs>
        <w:spacing w:before="320" w:after="60"/>
        <w:ind w:right="-108"/>
        <w:rPr>
          <w:rFonts w:ascii="Century Gothic" w:hAnsi="Century Gothic"/>
          <w:sz w:val="20"/>
          <w:szCs w:val="20"/>
        </w:rPr>
      </w:pPr>
      <w:r w:rsidRPr="00475D8C">
        <w:rPr>
          <w:rFonts w:ascii="Century Gothic" w:hAnsi="Century Gothic"/>
          <w:sz w:val="20"/>
          <w:szCs w:val="20"/>
        </w:rPr>
        <w:t>Date: _____</w:t>
      </w:r>
      <w:r>
        <w:rPr>
          <w:rFonts w:ascii="Century Gothic" w:hAnsi="Century Gothic"/>
          <w:sz w:val="20"/>
          <w:szCs w:val="20"/>
        </w:rPr>
        <w:t>____</w:t>
      </w:r>
      <w:r w:rsidR="00EC6406">
        <w:rPr>
          <w:rFonts w:ascii="Century Gothic" w:hAnsi="Century Gothic"/>
          <w:sz w:val="20"/>
          <w:szCs w:val="20"/>
        </w:rPr>
        <w:t>___</w:t>
      </w:r>
      <w:r>
        <w:rPr>
          <w:rFonts w:ascii="Century Gothic" w:hAnsi="Century Gothic"/>
          <w:sz w:val="20"/>
          <w:szCs w:val="20"/>
        </w:rPr>
        <w:t>_</w:t>
      </w:r>
      <w:r w:rsidRPr="00475D8C">
        <w:rPr>
          <w:rFonts w:ascii="Century Gothic" w:hAnsi="Century Gothic"/>
          <w:sz w:val="20"/>
          <w:szCs w:val="20"/>
        </w:rPr>
        <w:t>____</w:t>
      </w:r>
      <w:r w:rsidRPr="00475D8C">
        <w:rPr>
          <w:rFonts w:ascii="Century Gothic" w:hAnsi="Century Gothic"/>
          <w:sz w:val="20"/>
          <w:szCs w:val="20"/>
        </w:rPr>
        <w:tab/>
      </w:r>
      <w:r w:rsidR="0079281E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Inspected By: _________________</w:t>
      </w:r>
      <w:r w:rsidR="00EC6406">
        <w:rPr>
          <w:rFonts w:ascii="Century Gothic" w:hAnsi="Century Gothic"/>
          <w:sz w:val="20"/>
          <w:szCs w:val="20"/>
        </w:rPr>
        <w:t>______________________</w:t>
      </w:r>
    </w:p>
    <w:tbl>
      <w:tblPr>
        <w:tblStyle w:val="PlainTable1"/>
        <w:tblW w:w="14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671"/>
        <w:gridCol w:w="565"/>
        <w:gridCol w:w="564"/>
        <w:gridCol w:w="566"/>
        <w:gridCol w:w="564"/>
        <w:gridCol w:w="564"/>
        <w:gridCol w:w="556"/>
        <w:gridCol w:w="572"/>
        <w:gridCol w:w="564"/>
        <w:gridCol w:w="564"/>
        <w:gridCol w:w="564"/>
        <w:gridCol w:w="564"/>
        <w:gridCol w:w="564"/>
        <w:gridCol w:w="564"/>
        <w:gridCol w:w="3069"/>
      </w:tblGrid>
      <w:tr w:rsidR="008052F7" w:rsidRPr="00475D8C" w:rsidTr="00EC6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bottom"/>
          </w:tcPr>
          <w:p w:rsidR="00475D8C" w:rsidRPr="00EC6406" w:rsidRDefault="008052F7" w:rsidP="00EC6406">
            <w:pPr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671" w:type="dxa"/>
            <w:vAlign w:val="bottom"/>
          </w:tcPr>
          <w:p w:rsidR="00475D8C" w:rsidRPr="00EC6406" w:rsidRDefault="008052F7" w:rsidP="00EC6406">
            <w:pPr>
              <w:ind w:left="-108" w:right="-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Room</w:t>
            </w:r>
          </w:p>
        </w:tc>
        <w:tc>
          <w:tcPr>
            <w:tcW w:w="565" w:type="dxa"/>
            <w:textDirection w:val="btLr"/>
            <w:vAlign w:val="center"/>
          </w:tcPr>
          <w:p w:rsidR="00475D8C" w:rsidRPr="00EC6406" w:rsidRDefault="0079281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 xml:space="preserve">Call light </w:t>
            </w:r>
            <w:r w:rsidR="005725E1" w:rsidRPr="00EC6406">
              <w:rPr>
                <w:rFonts w:ascii="Century Gothic" w:hAnsi="Century Gothic"/>
                <w:sz w:val="16"/>
                <w:szCs w:val="16"/>
              </w:rPr>
              <w:t>within reach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5725E1" w:rsidP="00EC6406">
            <w:pPr>
              <w:ind w:left="113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 xml:space="preserve">Staff </w:t>
            </w:r>
            <w:r w:rsidR="0079281E" w:rsidRPr="00EC6406">
              <w:rPr>
                <w:rFonts w:ascii="Century Gothic" w:hAnsi="Century Gothic"/>
                <w:sz w:val="16"/>
                <w:szCs w:val="16"/>
              </w:rPr>
              <w:t>knock on doors and wait for permission to enter</w:t>
            </w:r>
          </w:p>
        </w:tc>
        <w:tc>
          <w:tcPr>
            <w:tcW w:w="566" w:type="dxa"/>
            <w:textDirection w:val="btLr"/>
            <w:vAlign w:val="center"/>
          </w:tcPr>
          <w:p w:rsidR="00475D8C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I</w:t>
            </w:r>
            <w:r w:rsidR="0079281E" w:rsidRPr="00EC6406">
              <w:rPr>
                <w:rFonts w:ascii="Century Gothic" w:hAnsi="Century Gothic"/>
                <w:sz w:val="16"/>
                <w:szCs w:val="16"/>
              </w:rPr>
              <w:t>ndicators of possible abuse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79281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Adaptive equipment available and in use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Rooms personalized and clean; odor free</w:t>
            </w:r>
          </w:p>
        </w:tc>
        <w:tc>
          <w:tcPr>
            <w:tcW w:w="556" w:type="dxa"/>
            <w:textDirection w:val="btLr"/>
            <w:vAlign w:val="center"/>
          </w:tcPr>
          <w:p w:rsidR="00475D8C" w:rsidRPr="00EC6406" w:rsidRDefault="0079281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Staff responsive to behaviors or indications of distress</w:t>
            </w:r>
          </w:p>
        </w:tc>
        <w:tc>
          <w:tcPr>
            <w:tcW w:w="572" w:type="dxa"/>
            <w:textDirection w:val="btLr"/>
            <w:vAlign w:val="center"/>
          </w:tcPr>
          <w:p w:rsidR="00475D8C" w:rsidRPr="00EC6406" w:rsidRDefault="0079281E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Accident hazards</w:t>
            </w:r>
            <w:r w:rsidR="005725E1" w:rsidRPr="00EC6406">
              <w:rPr>
                <w:rFonts w:ascii="Century Gothic" w:hAnsi="Century Gothic"/>
                <w:sz w:val="16"/>
                <w:szCs w:val="16"/>
              </w:rPr>
              <w:t xml:space="preserve"> present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Water pitcher clean and accessible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ADL/grooming</w:t>
            </w:r>
            <w:r w:rsidR="00B551E6" w:rsidRPr="00EC6406">
              <w:rPr>
                <w:rFonts w:ascii="Century Gothic" w:hAnsi="Century Gothic"/>
                <w:sz w:val="16"/>
                <w:szCs w:val="16"/>
              </w:rPr>
              <w:t>/positioning</w:t>
            </w:r>
            <w:r w:rsidRPr="00EC6406">
              <w:rPr>
                <w:rFonts w:ascii="Century Gothic" w:hAnsi="Century Gothic"/>
                <w:sz w:val="16"/>
                <w:szCs w:val="16"/>
              </w:rPr>
              <w:t xml:space="preserve"> concerns</w:t>
            </w:r>
          </w:p>
        </w:tc>
        <w:tc>
          <w:tcPr>
            <w:tcW w:w="564" w:type="dxa"/>
            <w:textDirection w:val="btLr"/>
            <w:vAlign w:val="center"/>
          </w:tcPr>
          <w:p w:rsidR="0000380E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Infection control concerns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5725E1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Possible medication side effects</w:t>
            </w:r>
            <w:r w:rsidR="00B551E6" w:rsidRPr="00EC6406">
              <w:rPr>
                <w:rFonts w:ascii="Century Gothic" w:hAnsi="Century Gothic"/>
                <w:sz w:val="16"/>
                <w:szCs w:val="16"/>
              </w:rPr>
              <w:t xml:space="preserve"> observed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B551E6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Pressure ulcer prevention devices appropriately in use</w:t>
            </w:r>
          </w:p>
        </w:tc>
        <w:tc>
          <w:tcPr>
            <w:tcW w:w="564" w:type="dxa"/>
            <w:textDirection w:val="btLr"/>
            <w:vAlign w:val="center"/>
          </w:tcPr>
          <w:p w:rsidR="00475D8C" w:rsidRPr="00EC6406" w:rsidRDefault="00B551E6" w:rsidP="00EC6406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Medical equipment concerns</w:t>
            </w:r>
          </w:p>
        </w:tc>
        <w:tc>
          <w:tcPr>
            <w:tcW w:w="3069" w:type="dxa"/>
            <w:vAlign w:val="bottom"/>
          </w:tcPr>
          <w:p w:rsidR="00475D8C" w:rsidRPr="00EC6406" w:rsidRDefault="00475D8C" w:rsidP="00EC6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EC6406">
              <w:rPr>
                <w:rFonts w:ascii="Century Gothic" w:hAnsi="Century Gothic"/>
                <w:sz w:val="16"/>
                <w:szCs w:val="16"/>
              </w:rPr>
              <w:t>Comments</w:t>
            </w: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2F7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vAlign w:val="center"/>
          </w:tcPr>
          <w:p w:rsidR="00475D8C" w:rsidRPr="0000380E" w:rsidRDefault="00475D8C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75D8C" w:rsidRPr="0000380E" w:rsidRDefault="00475D8C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 w:rsidR="00475D8C" w:rsidRPr="0000380E" w:rsidRDefault="00475D8C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shd w:val="clear" w:color="auto" w:fill="FFFFFF" w:themeFill="background1"/>
            <w:vAlign w:val="center"/>
          </w:tcPr>
          <w:p w:rsidR="00DF0D69" w:rsidRPr="0000380E" w:rsidRDefault="00DF0D69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DF0D69" w:rsidRPr="0000380E" w:rsidRDefault="00DF0D69" w:rsidP="00003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:rsidR="00DF0D69" w:rsidRPr="0000380E" w:rsidRDefault="00DF0D69" w:rsidP="007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C6406" w:rsidRPr="00475D8C" w:rsidTr="00E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  <w:shd w:val="clear" w:color="auto" w:fill="F2F2F2"/>
            <w:vAlign w:val="center"/>
          </w:tcPr>
          <w:p w:rsidR="00DF0D69" w:rsidRPr="0000380E" w:rsidRDefault="00DF0D69" w:rsidP="007B3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:rsidR="00DF0D69" w:rsidRPr="0000380E" w:rsidRDefault="00DF0D69" w:rsidP="00003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F2F2F2"/>
            <w:vAlign w:val="center"/>
          </w:tcPr>
          <w:p w:rsidR="00DF0D69" w:rsidRPr="0000380E" w:rsidRDefault="00DF0D69" w:rsidP="007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32F64" w:rsidRPr="00DF0D69" w:rsidRDefault="0000380E" w:rsidP="00EC6406">
      <w:pPr>
        <w:spacing w:line="240" w:lineRule="auto"/>
        <w:rPr>
          <w:rFonts w:ascii="Century Gothic" w:hAnsi="Century Gothic"/>
          <w:b/>
          <w:i/>
          <w:sz w:val="18"/>
          <w:szCs w:val="18"/>
        </w:rPr>
      </w:pPr>
      <w:r w:rsidRPr="00DF0D69">
        <w:rPr>
          <w:rFonts w:ascii="Century Gothic" w:hAnsi="Century Gothic"/>
          <w:b/>
          <w:i/>
          <w:sz w:val="18"/>
          <w:szCs w:val="18"/>
        </w:rPr>
        <w:t>Place a</w:t>
      </w:r>
      <w:r w:rsidR="00DF0D69" w:rsidRPr="00DF0D69">
        <w:rPr>
          <w:rFonts w:ascii="Century Gothic" w:hAnsi="Century Gothic"/>
          <w:b/>
          <w:i/>
          <w:sz w:val="18"/>
          <w:szCs w:val="18"/>
        </w:rPr>
        <w:t xml:space="preserve"> </w:t>
      </w:r>
      <w:r w:rsidRPr="00DF0D69">
        <w:rPr>
          <w:rFonts w:ascii="Century Gothic" w:hAnsi="Century Gothic"/>
          <w:b/>
          <w:i/>
          <w:sz w:val="18"/>
          <w:szCs w:val="18"/>
        </w:rPr>
        <w:t>(+)</w:t>
      </w:r>
      <w:r w:rsidR="005725E1">
        <w:rPr>
          <w:rFonts w:ascii="Century Gothic" w:hAnsi="Century Gothic"/>
          <w:b/>
          <w:i/>
          <w:sz w:val="18"/>
          <w:szCs w:val="18"/>
        </w:rPr>
        <w:t xml:space="preserve"> for</w:t>
      </w:r>
      <w:r w:rsidRPr="00DF0D69">
        <w:rPr>
          <w:rFonts w:ascii="Century Gothic" w:hAnsi="Century Gothic"/>
          <w:b/>
          <w:i/>
          <w:sz w:val="18"/>
          <w:szCs w:val="18"/>
        </w:rPr>
        <w:t xml:space="preserve"> </w:t>
      </w:r>
      <w:r w:rsidR="005725E1">
        <w:rPr>
          <w:rFonts w:ascii="Century Gothic" w:hAnsi="Century Gothic"/>
          <w:b/>
          <w:i/>
          <w:sz w:val="18"/>
          <w:szCs w:val="18"/>
        </w:rPr>
        <w:t>a positive observation. Place a (-) for any noted issues. Record in comments.</w:t>
      </w:r>
    </w:p>
    <w:p w:rsidR="0000380E" w:rsidRPr="00DF0D69" w:rsidRDefault="0000380E" w:rsidP="00EC6406">
      <w:pPr>
        <w:spacing w:before="60" w:line="240" w:lineRule="auto"/>
        <w:rPr>
          <w:rFonts w:ascii="Century Gothic" w:hAnsi="Century Gothic"/>
          <w:sz w:val="20"/>
          <w:szCs w:val="20"/>
        </w:rPr>
      </w:pPr>
      <w:r w:rsidRPr="00DF0D69">
        <w:rPr>
          <w:rFonts w:ascii="Century Gothic" w:hAnsi="Century Gothic"/>
          <w:sz w:val="20"/>
          <w:szCs w:val="20"/>
        </w:rPr>
        <w:t>Additional comments:</w:t>
      </w:r>
    </w:p>
    <w:sectPr w:rsidR="0000380E" w:rsidRPr="00DF0D69" w:rsidSect="002B48F1">
      <w:footerReference w:type="default" r:id="rId10"/>
      <w:pgSz w:w="15840" w:h="12240" w:orient="landscape" w:code="1"/>
      <w:pgMar w:top="720" w:right="864" w:bottom="72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36" w:rsidRDefault="00E37936" w:rsidP="00D37D63">
      <w:pPr>
        <w:spacing w:line="240" w:lineRule="auto"/>
      </w:pPr>
      <w:r>
        <w:separator/>
      </w:r>
    </w:p>
  </w:endnote>
  <w:endnote w:type="continuationSeparator" w:id="0">
    <w:p w:rsidR="00E37936" w:rsidRDefault="00E37936" w:rsidP="00D3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64" w:rsidRPr="0066448D" w:rsidRDefault="00132F64" w:rsidP="00EC6406">
    <w:pPr>
      <w:pStyle w:val="Footer"/>
      <w:rPr>
        <w:rFonts w:ascii="Times New Roman" w:hAnsi="Times New Roman"/>
        <w:sz w:val="20"/>
        <w:szCs w:val="20"/>
      </w:rPr>
    </w:pPr>
    <w:r w:rsidRPr="0066448D">
      <w:rPr>
        <w:rFonts w:ascii="Times New Roman" w:hAnsi="Times New Roman"/>
        <w:sz w:val="20"/>
        <w:szCs w:val="20"/>
      </w:rPr>
      <w:t>© Copyright 20</w:t>
    </w:r>
    <w:r w:rsidR="0066448D" w:rsidRPr="0066448D">
      <w:rPr>
        <w:rFonts w:ascii="Times New Roman" w:hAnsi="Times New Roman"/>
        <w:sz w:val="20"/>
        <w:szCs w:val="20"/>
      </w:rPr>
      <w:t>22</w:t>
    </w:r>
    <w:r w:rsidRPr="0066448D">
      <w:rPr>
        <w:rFonts w:ascii="Times New Roman" w:hAnsi="Times New Roman"/>
        <w:sz w:val="20"/>
        <w:szCs w:val="20"/>
      </w:rPr>
      <w:t xml:space="preserve"> The Compliance Store,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36" w:rsidRDefault="00E37936" w:rsidP="00D37D63">
      <w:pPr>
        <w:spacing w:line="240" w:lineRule="auto"/>
      </w:pPr>
      <w:r>
        <w:separator/>
      </w:r>
    </w:p>
  </w:footnote>
  <w:footnote w:type="continuationSeparator" w:id="0">
    <w:p w:rsidR="00E37936" w:rsidRDefault="00E37936" w:rsidP="00D37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63"/>
    <w:rsid w:val="000005E5"/>
    <w:rsid w:val="0000380E"/>
    <w:rsid w:val="00005A0A"/>
    <w:rsid w:val="00016BB4"/>
    <w:rsid w:val="00070D48"/>
    <w:rsid w:val="0009279A"/>
    <w:rsid w:val="00131971"/>
    <w:rsid w:val="00132F64"/>
    <w:rsid w:val="001963AB"/>
    <w:rsid w:val="00265539"/>
    <w:rsid w:val="002B48F1"/>
    <w:rsid w:val="00442413"/>
    <w:rsid w:val="00442B3C"/>
    <w:rsid w:val="00475D8C"/>
    <w:rsid w:val="004B1B3D"/>
    <w:rsid w:val="00505160"/>
    <w:rsid w:val="00521CE0"/>
    <w:rsid w:val="005725E1"/>
    <w:rsid w:val="00604F34"/>
    <w:rsid w:val="0066448D"/>
    <w:rsid w:val="00790DD3"/>
    <w:rsid w:val="0079281E"/>
    <w:rsid w:val="007B3E11"/>
    <w:rsid w:val="007C1203"/>
    <w:rsid w:val="008052F7"/>
    <w:rsid w:val="00824CA2"/>
    <w:rsid w:val="008E089D"/>
    <w:rsid w:val="00946F1B"/>
    <w:rsid w:val="009E53EB"/>
    <w:rsid w:val="00B551E6"/>
    <w:rsid w:val="00C15599"/>
    <w:rsid w:val="00C17E52"/>
    <w:rsid w:val="00C97113"/>
    <w:rsid w:val="00D37D63"/>
    <w:rsid w:val="00DE0EA3"/>
    <w:rsid w:val="00DF0D69"/>
    <w:rsid w:val="00E37936"/>
    <w:rsid w:val="00E85DAC"/>
    <w:rsid w:val="00E94641"/>
    <w:rsid w:val="00EC6406"/>
    <w:rsid w:val="00EF351C"/>
    <w:rsid w:val="00F814AC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8069C-811B-4203-B8CF-6C4A8705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  <w:style w:type="paragraph" w:styleId="Header">
    <w:name w:val="header"/>
    <w:basedOn w:val="Normal"/>
    <w:link w:val="HeaderChar"/>
    <w:uiPriority w:val="99"/>
    <w:unhideWhenUsed/>
    <w:rsid w:val="00D37D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63"/>
  </w:style>
  <w:style w:type="paragraph" w:styleId="Footer">
    <w:name w:val="footer"/>
    <w:basedOn w:val="Normal"/>
    <w:link w:val="FooterChar"/>
    <w:uiPriority w:val="99"/>
    <w:unhideWhenUsed/>
    <w:rsid w:val="00D37D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63"/>
  </w:style>
  <w:style w:type="paragraph" w:styleId="NormalWeb">
    <w:name w:val="Normal (Web)"/>
    <w:basedOn w:val="Normal"/>
    <w:uiPriority w:val="99"/>
    <w:semiHidden/>
    <w:unhideWhenUsed/>
    <w:rsid w:val="007C120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blueten">
    <w:name w:val="blueten"/>
    <w:basedOn w:val="DefaultParagraphFont"/>
    <w:rsid w:val="007C1203"/>
  </w:style>
  <w:style w:type="paragraph" w:customStyle="1" w:styleId="standard">
    <w:name w:val="standard"/>
    <w:basedOn w:val="Normal"/>
    <w:rsid w:val="00DE0EA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linkedstandard">
    <w:name w:val="linkedstandard"/>
    <w:basedOn w:val="Normal"/>
    <w:rsid w:val="00C9711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32F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2F64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3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3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0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8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3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3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5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0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1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mith\AppData\Roaming\Microsoft\Templates\Classic%20doub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693885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1343183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>102786998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TP102786998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>Beta 1</Mileston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8930262-6C9D-4D95-A00E-2D58BBC6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D331F-33A3-4D0C-A96B-AAF4666D5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B789-726C-4ECA-9B1D-3D6E78DFE22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Classic double spaced (blank)(2)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Smith</dc:creator>
  <cp:lastModifiedBy>Michele Mummert</cp:lastModifiedBy>
  <cp:revision>2</cp:revision>
  <cp:lastPrinted>2018-01-23T16:01:00Z</cp:lastPrinted>
  <dcterms:created xsi:type="dcterms:W3CDTF">2025-08-05T14:17:00Z</dcterms:created>
  <dcterms:modified xsi:type="dcterms:W3CDTF">2025-08-05T14:17:00Z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LocalizationTags">
    <vt:lpwstr/>
  </property>
  <property fmtid="{D5CDD505-2E9C-101B-9397-08002B2CF9AE}" pid="5" name="Feature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